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C0C96" w14:textId="21A66A7B" w:rsidR="00E1776D" w:rsidRDefault="00E1776D" w:rsidP="00013E00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 w:rsidRPr="00C67DDB">
        <w:rPr>
          <w:rFonts w:ascii="Times New Roman" w:hAnsi="Times New Roman" w:cs="Times New Roman"/>
          <w:b/>
          <w:bCs/>
          <w:iCs/>
          <w:sz w:val="26"/>
          <w:szCs w:val="26"/>
        </w:rPr>
        <w:t>DANH MỤC SẢN PHẨM/CÔNG VIỆC</w:t>
      </w:r>
      <w:r w:rsidRPr="00C67DDB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 xml:space="preserve"> </w:t>
      </w:r>
      <w:r w:rsidR="00A96E6B">
        <w:rPr>
          <w:rFonts w:ascii="Times New Roman" w:hAnsi="Times New Roman" w:cs="Times New Roman"/>
          <w:b/>
          <w:bCs/>
          <w:iCs/>
          <w:sz w:val="26"/>
          <w:szCs w:val="26"/>
        </w:rPr>
        <w:t>QUÝ III</w:t>
      </w:r>
      <w:r w:rsidRPr="00C67DDB"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  <w:t>, NĂM 2026</w:t>
      </w:r>
    </w:p>
    <w:p w14:paraId="084FB8D8" w14:textId="7E84C1E9" w:rsidR="00A96E6B" w:rsidRPr="00C67DDB" w:rsidRDefault="00A96E6B" w:rsidP="00013E00">
      <w:pPr>
        <w:spacing w:after="120" w:line="340" w:lineRule="exact"/>
        <w:jc w:val="center"/>
        <w:rPr>
          <w:rFonts w:ascii="Times New Roman" w:hAnsi="Times New Roman" w:cs="Times New Roman"/>
          <w:b/>
          <w:bCs/>
          <w:iCs/>
          <w:sz w:val="26"/>
          <w:szCs w:val="26"/>
          <w:lang w:val="vi-VN"/>
        </w:rPr>
      </w:pP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(Kèm theo Thông báo số           /TB-SNNMT ngày       tháng 7 năm 2026 của Sở Nông nghiệp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và M</w:t>
      </w: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ôi trường)</w:t>
      </w:r>
    </w:p>
    <w:p w14:paraId="726BAF48" w14:textId="77777777" w:rsidR="00E1776D" w:rsidRPr="00C67DDB" w:rsidRDefault="00E1776D" w:rsidP="00197257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C67DDB">
        <w:rPr>
          <w:rFonts w:ascii="Times New Roman" w:hAnsi="Times New Roman" w:cs="Times New Roman"/>
          <w:sz w:val="26"/>
          <w:szCs w:val="26"/>
          <w:lang w:val="it-IT"/>
        </w:rPr>
        <w:t xml:space="preserve">Họ và tên: </w:t>
      </w:r>
      <w:r w:rsidRPr="00C67DDB">
        <w:rPr>
          <w:rFonts w:ascii="Times New Roman" w:hAnsi="Times New Roman" w:cs="Times New Roman"/>
          <w:b/>
          <w:sz w:val="26"/>
          <w:szCs w:val="26"/>
          <w:lang w:val="it-IT"/>
        </w:rPr>
        <w:t>Nguyễn Đức Tuấn</w:t>
      </w:r>
      <w:r w:rsidRPr="00C67DDB">
        <w:rPr>
          <w:rFonts w:ascii="Times New Roman" w:hAnsi="Times New Roman" w:cs="Times New Roman"/>
          <w:sz w:val="26"/>
          <w:szCs w:val="26"/>
          <w:lang w:val="it-IT"/>
        </w:rPr>
        <w:t>; Ngày sinh: 03/7/1976</w:t>
      </w:r>
    </w:p>
    <w:p w14:paraId="2830405D" w14:textId="17B11314" w:rsidR="00E1776D" w:rsidRPr="00C67DDB" w:rsidRDefault="00E1776D" w:rsidP="00197257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C67DDB">
        <w:rPr>
          <w:rFonts w:ascii="Times New Roman" w:hAnsi="Times New Roman" w:cs="Times New Roman"/>
          <w:sz w:val="26"/>
          <w:szCs w:val="26"/>
          <w:lang w:val="it-IT"/>
        </w:rPr>
        <w:t xml:space="preserve">Chức vụ Đảng: </w:t>
      </w:r>
      <w:r w:rsidR="00197257" w:rsidRPr="00C67DDB">
        <w:rPr>
          <w:rFonts w:ascii="Times New Roman" w:hAnsi="Times New Roman" w:cs="Times New Roman"/>
          <w:sz w:val="26"/>
          <w:szCs w:val="26"/>
          <w:lang w:val="it-IT"/>
        </w:rPr>
        <w:t xml:space="preserve">Phó </w:t>
      </w:r>
      <w:r w:rsidR="00197257" w:rsidRPr="00C67DDB">
        <w:rPr>
          <w:rFonts w:ascii="Times New Roman" w:hAnsi="Times New Roman" w:cs="Times New Roman"/>
          <w:sz w:val="26"/>
          <w:szCs w:val="26"/>
        </w:rPr>
        <w:t>Bí thư Chi bộ Trung tâm Quan trắc tài nguyên và môi trường</w:t>
      </w:r>
    </w:p>
    <w:p w14:paraId="5E21F624" w14:textId="49CBD6A6" w:rsidR="00E1776D" w:rsidRPr="00C67DDB" w:rsidRDefault="00E1776D" w:rsidP="00197257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C67DDB">
        <w:rPr>
          <w:rFonts w:ascii="Times New Roman" w:hAnsi="Times New Roman" w:cs="Times New Roman"/>
          <w:sz w:val="26"/>
          <w:szCs w:val="26"/>
          <w:lang w:val="it-IT"/>
        </w:rPr>
        <w:t xml:space="preserve">Chức vụ chính quyền: Phó </w:t>
      </w:r>
      <w:r w:rsidR="00197257" w:rsidRPr="00C67DDB">
        <w:rPr>
          <w:rFonts w:ascii="Times New Roman" w:hAnsi="Times New Roman" w:cs="Times New Roman"/>
          <w:sz w:val="26"/>
          <w:szCs w:val="26"/>
        </w:rPr>
        <w:t>Giám đốc Trung tâm Quan trắc tài nguyên và môi trường.</w:t>
      </w:r>
    </w:p>
    <w:p w14:paraId="57ECB26C" w14:textId="77777777" w:rsidR="00E1776D" w:rsidRPr="00C67DDB" w:rsidRDefault="00E1776D" w:rsidP="00197257">
      <w:pPr>
        <w:spacing w:before="6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val="it-IT"/>
        </w:rPr>
      </w:pPr>
      <w:r w:rsidRPr="00C67DDB">
        <w:rPr>
          <w:rFonts w:ascii="Times New Roman" w:hAnsi="Times New Roman" w:cs="Times New Roman"/>
          <w:sz w:val="26"/>
          <w:szCs w:val="26"/>
          <w:lang w:val="it-IT"/>
        </w:rPr>
        <w:t xml:space="preserve">Chức vụ đoàn thể: </w:t>
      </w:r>
    </w:p>
    <w:p w14:paraId="75D03749" w14:textId="77777777" w:rsidR="00197257" w:rsidRPr="00C67DDB" w:rsidRDefault="00E1776D" w:rsidP="00197257">
      <w:pPr>
        <w:spacing w:before="60"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C67DDB">
        <w:rPr>
          <w:rFonts w:ascii="Times New Roman" w:hAnsi="Times New Roman" w:cs="Times New Roman"/>
          <w:sz w:val="26"/>
          <w:szCs w:val="26"/>
          <w:lang w:val="it-IT"/>
        </w:rPr>
        <w:t xml:space="preserve">Đơn vị công tác: </w:t>
      </w:r>
      <w:r w:rsidR="00197257" w:rsidRPr="00C67DDB">
        <w:rPr>
          <w:rFonts w:ascii="Times New Roman" w:hAnsi="Times New Roman" w:cs="Times New Roman"/>
          <w:sz w:val="26"/>
          <w:szCs w:val="26"/>
        </w:rPr>
        <w:t>Trung tâm Quan trắc tài nguyên và môi trường – Sở Nông nghiệp và Môi trường</w:t>
      </w:r>
    </w:p>
    <w:p w14:paraId="7C603045" w14:textId="77777777" w:rsidR="00733986" w:rsidRPr="00C67DDB" w:rsidRDefault="00733986" w:rsidP="00733986">
      <w:pPr>
        <w:spacing w:after="0" w:line="234" w:lineRule="atLeast"/>
        <w:rPr>
          <w:rFonts w:ascii="Times New Roman" w:hAnsi="Times New Roman" w:cs="Times New Roman"/>
          <w:sz w:val="26"/>
          <w:szCs w:val="26"/>
          <w:lang w:val="vi-VN"/>
        </w:rPr>
      </w:pPr>
    </w:p>
    <w:tbl>
      <w:tblPr>
        <w:tblStyle w:val="TableGrid"/>
        <w:tblW w:w="15264" w:type="dxa"/>
        <w:jc w:val="center"/>
        <w:tblLook w:val="04A0" w:firstRow="1" w:lastRow="0" w:firstColumn="1" w:lastColumn="0" w:noHBand="0" w:noVBand="1"/>
      </w:tblPr>
      <w:tblGrid>
        <w:gridCol w:w="714"/>
        <w:gridCol w:w="3818"/>
        <w:gridCol w:w="1235"/>
        <w:gridCol w:w="3555"/>
        <w:gridCol w:w="1276"/>
        <w:gridCol w:w="1115"/>
        <w:gridCol w:w="1629"/>
        <w:gridCol w:w="963"/>
        <w:gridCol w:w="959"/>
      </w:tblGrid>
      <w:tr w:rsidR="00C67DDB" w:rsidRPr="00C67DDB" w14:paraId="34E60F6D" w14:textId="77777777" w:rsidTr="00197257">
        <w:trPr>
          <w:trHeight w:val="1364"/>
          <w:tblHeader/>
          <w:jc w:val="center"/>
        </w:trPr>
        <w:tc>
          <w:tcPr>
            <w:tcW w:w="714" w:type="dxa"/>
            <w:vAlign w:val="center"/>
          </w:tcPr>
          <w:p w14:paraId="5DF9EF4C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3818" w:type="dxa"/>
            <w:vAlign w:val="center"/>
          </w:tcPr>
          <w:p w14:paraId="585E2966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</w:rPr>
              <w:t xml:space="preserve">Nhiệm vụ theo </w:t>
            </w:r>
            <w:r w:rsidRPr="00C67DDB">
              <w:rPr>
                <w:rFonts w:cs="Times New Roman"/>
                <w:b/>
                <w:bCs/>
                <w:sz w:val="26"/>
                <w:szCs w:val="26"/>
                <w:lang w:val="vi-VN"/>
              </w:rPr>
              <w:t>Q</w:t>
            </w:r>
            <w:r w:rsidRPr="00C67DDB">
              <w:rPr>
                <w:rFonts w:cs="Times New Roman"/>
                <w:b/>
                <w:bCs/>
                <w:sz w:val="26"/>
                <w:szCs w:val="26"/>
              </w:rPr>
              <w:t>uý</w:t>
            </w:r>
          </w:p>
        </w:tc>
        <w:tc>
          <w:tcPr>
            <w:tcW w:w="1235" w:type="dxa"/>
            <w:vAlign w:val="center"/>
          </w:tcPr>
          <w:p w14:paraId="2F671263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  <w:lang w:val="vi-VN"/>
              </w:rPr>
              <w:t>C</w:t>
            </w:r>
            <w:r w:rsidRPr="00C67DDB">
              <w:rPr>
                <w:rFonts w:cs="Times New Roman"/>
                <w:b/>
                <w:bCs/>
                <w:sz w:val="26"/>
                <w:szCs w:val="26"/>
              </w:rPr>
              <w:t>ấp trình</w:t>
            </w:r>
          </w:p>
        </w:tc>
        <w:tc>
          <w:tcPr>
            <w:tcW w:w="3555" w:type="dxa"/>
            <w:vAlign w:val="center"/>
          </w:tcPr>
          <w:p w14:paraId="20391BC3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</w:rPr>
              <w:t>Độ khó, mới, phức tạp; phạm vi tác động</w:t>
            </w:r>
          </w:p>
        </w:tc>
        <w:tc>
          <w:tcPr>
            <w:tcW w:w="1276" w:type="dxa"/>
            <w:vAlign w:val="center"/>
          </w:tcPr>
          <w:p w14:paraId="49EAB95E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</w:rPr>
              <w:t>Sản phẩm</w:t>
            </w:r>
          </w:p>
        </w:tc>
        <w:tc>
          <w:tcPr>
            <w:tcW w:w="1115" w:type="dxa"/>
            <w:vAlign w:val="center"/>
          </w:tcPr>
          <w:p w14:paraId="4CD62776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pacing w:val="-4"/>
                <w:sz w:val="26"/>
                <w:szCs w:val="26"/>
              </w:rPr>
              <w:t>Số lượng</w:t>
            </w:r>
          </w:p>
        </w:tc>
        <w:tc>
          <w:tcPr>
            <w:tcW w:w="1629" w:type="dxa"/>
            <w:vAlign w:val="center"/>
          </w:tcPr>
          <w:p w14:paraId="4EB4AB50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pacing w:val="-4"/>
                <w:sz w:val="26"/>
                <w:szCs w:val="26"/>
              </w:rPr>
              <w:t>Tiến độ</w:t>
            </w:r>
          </w:p>
        </w:tc>
        <w:tc>
          <w:tcPr>
            <w:tcW w:w="963" w:type="dxa"/>
          </w:tcPr>
          <w:p w14:paraId="041D06EA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pacing w:val="-4"/>
                <w:sz w:val="26"/>
                <w:szCs w:val="26"/>
              </w:rPr>
              <w:t>Điểm chấm công việc</w:t>
            </w:r>
          </w:p>
        </w:tc>
        <w:tc>
          <w:tcPr>
            <w:tcW w:w="959" w:type="dxa"/>
            <w:vAlign w:val="center"/>
          </w:tcPr>
          <w:p w14:paraId="689EF33B" w14:textId="77777777" w:rsidR="00197257" w:rsidRPr="00C67DDB" w:rsidRDefault="00197257" w:rsidP="00C26D74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pacing w:val="-4"/>
                <w:sz w:val="26"/>
                <w:szCs w:val="26"/>
              </w:rPr>
              <w:t>Hệ số quy đổi</w:t>
            </w:r>
          </w:p>
        </w:tc>
      </w:tr>
      <w:tr w:rsidR="00CB0AE2" w:rsidRPr="00C67DDB" w14:paraId="4BAF8082" w14:textId="77777777" w:rsidTr="002634DC">
        <w:trPr>
          <w:trHeight w:val="604"/>
          <w:jc w:val="center"/>
        </w:trPr>
        <w:tc>
          <w:tcPr>
            <w:tcW w:w="714" w:type="dxa"/>
            <w:vAlign w:val="center"/>
          </w:tcPr>
          <w:p w14:paraId="78EA9F23" w14:textId="77777777" w:rsidR="00CB0AE2" w:rsidRPr="00C67DDB" w:rsidRDefault="00CB0AE2" w:rsidP="00C26D74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4550" w:type="dxa"/>
            <w:gridSpan w:val="8"/>
            <w:vAlign w:val="center"/>
          </w:tcPr>
          <w:p w14:paraId="2B99F096" w14:textId="7E97505B" w:rsidR="00CB0AE2" w:rsidRPr="00C67DDB" w:rsidRDefault="00CB0AE2" w:rsidP="00CB0AE2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C67DDB" w:rsidRPr="00C67DDB" w14:paraId="783078A5" w14:textId="77777777" w:rsidTr="007F2C7A">
        <w:trPr>
          <w:trHeight w:val="1323"/>
          <w:jc w:val="center"/>
        </w:trPr>
        <w:tc>
          <w:tcPr>
            <w:tcW w:w="714" w:type="dxa"/>
            <w:vAlign w:val="center"/>
          </w:tcPr>
          <w:p w14:paraId="26E1E926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67DDB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818" w:type="dxa"/>
            <w:vAlign w:val="center"/>
          </w:tcPr>
          <w:p w14:paraId="43BA1C30" w14:textId="4009E24E" w:rsidR="00AA6DC7" w:rsidRPr="00C67DDB" w:rsidRDefault="00325E9B" w:rsidP="00325E9B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Phối hợp c</w:t>
            </w:r>
            <w:r w:rsidR="00AA6DC7" w:rsidRPr="00C67DDB">
              <w:rPr>
                <w:rFonts w:cs="Times New Roman"/>
                <w:sz w:val="26"/>
                <w:szCs w:val="26"/>
              </w:rPr>
              <w:t>hỉ đạo, tổ chức thực hiện đánh giá viên chức, người lao động trong đơn vị qúy III năm 2026</w:t>
            </w:r>
          </w:p>
        </w:tc>
        <w:tc>
          <w:tcPr>
            <w:tcW w:w="1235" w:type="dxa"/>
            <w:vAlign w:val="center"/>
          </w:tcPr>
          <w:p w14:paraId="55D83EEB" w14:textId="5918427F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63F2A346" w14:textId="4F990D76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C67DDB">
              <w:rPr>
                <w:rFonts w:cs="Times New Roman"/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6E6E8F77" w14:textId="2EA3A962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TTr, QĐ, Biên  bản</w:t>
            </w:r>
          </w:p>
        </w:tc>
        <w:tc>
          <w:tcPr>
            <w:tcW w:w="1115" w:type="dxa"/>
            <w:vAlign w:val="center"/>
          </w:tcPr>
          <w:p w14:paraId="1291240C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01 TTr</w:t>
            </w:r>
          </w:p>
          <w:p w14:paraId="652095DB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01 QĐ</w:t>
            </w:r>
          </w:p>
          <w:p w14:paraId="1125ADF0" w14:textId="2E21E6EC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01 BB</w:t>
            </w:r>
          </w:p>
        </w:tc>
        <w:tc>
          <w:tcPr>
            <w:tcW w:w="1629" w:type="dxa"/>
            <w:vAlign w:val="center"/>
          </w:tcPr>
          <w:p w14:paraId="6D8E81B6" w14:textId="4F4D72FD" w:rsidR="00AA6DC7" w:rsidRPr="00C67DDB" w:rsidRDefault="0065407F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325E9B">
              <w:rPr>
                <w:rFonts w:cs="Times New Roman"/>
                <w:spacing w:val="-4"/>
                <w:sz w:val="26"/>
                <w:szCs w:val="26"/>
              </w:rPr>
              <w:t>Tháng 9</w:t>
            </w:r>
          </w:p>
        </w:tc>
        <w:tc>
          <w:tcPr>
            <w:tcW w:w="963" w:type="dxa"/>
            <w:vAlign w:val="center"/>
          </w:tcPr>
          <w:p w14:paraId="0F1325CC" w14:textId="5D5308BE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150</w:t>
            </w:r>
          </w:p>
        </w:tc>
        <w:tc>
          <w:tcPr>
            <w:tcW w:w="959" w:type="dxa"/>
            <w:vAlign w:val="center"/>
          </w:tcPr>
          <w:p w14:paraId="6C9DAE31" w14:textId="2B72488A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1,5</w:t>
            </w:r>
          </w:p>
        </w:tc>
      </w:tr>
      <w:tr w:rsidR="00C67DDB" w:rsidRPr="00C67DDB" w14:paraId="1965C9B9" w14:textId="77777777" w:rsidTr="00197257">
        <w:trPr>
          <w:trHeight w:val="849"/>
          <w:jc w:val="center"/>
        </w:trPr>
        <w:tc>
          <w:tcPr>
            <w:tcW w:w="714" w:type="dxa"/>
            <w:vAlign w:val="center"/>
          </w:tcPr>
          <w:p w14:paraId="59C6FC91" w14:textId="06B78C30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67DDB">
              <w:rPr>
                <w:rFonts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818" w:type="dxa"/>
            <w:vAlign w:val="center"/>
          </w:tcPr>
          <w:p w14:paraId="41D4247C" w14:textId="72BA4334" w:rsidR="00AA6DC7" w:rsidRPr="00C67DDB" w:rsidRDefault="00AA6DC7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Chỉ đạo xây dựng Kế hoạch thực hiện các nhiệm vụ chuyên môn</w:t>
            </w:r>
          </w:p>
        </w:tc>
        <w:tc>
          <w:tcPr>
            <w:tcW w:w="1235" w:type="dxa"/>
            <w:vAlign w:val="center"/>
          </w:tcPr>
          <w:p w14:paraId="028892C6" w14:textId="5CDEE85F" w:rsidR="007F2C7A" w:rsidRPr="00C67DDB" w:rsidRDefault="00AA6DC7" w:rsidP="00325E9B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4C7374B8" w14:textId="698706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C67DDB">
              <w:rPr>
                <w:rFonts w:cs="Times New Roman"/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045198EE" w14:textId="0921FBE3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KH</w:t>
            </w:r>
          </w:p>
        </w:tc>
        <w:tc>
          <w:tcPr>
            <w:tcW w:w="1115" w:type="dxa"/>
            <w:vAlign w:val="center"/>
          </w:tcPr>
          <w:p w14:paraId="77C8D75A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  <w:p w14:paraId="6EFA981F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10</w:t>
            </w:r>
          </w:p>
          <w:p w14:paraId="424639C2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1B228F69" w14:textId="182D9BF3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Thường xuyên,  khi có phát sinh</w:t>
            </w:r>
          </w:p>
        </w:tc>
        <w:tc>
          <w:tcPr>
            <w:tcW w:w="963" w:type="dxa"/>
            <w:vAlign w:val="center"/>
          </w:tcPr>
          <w:p w14:paraId="17E47102" w14:textId="16896BE1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31D0269B" w14:textId="58E05B5A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C67DDB" w:rsidRPr="00C67DDB" w14:paraId="3888010C" w14:textId="77777777" w:rsidTr="007F2C7A">
        <w:trPr>
          <w:trHeight w:val="1448"/>
          <w:jc w:val="center"/>
        </w:trPr>
        <w:tc>
          <w:tcPr>
            <w:tcW w:w="714" w:type="dxa"/>
            <w:vAlign w:val="center"/>
          </w:tcPr>
          <w:p w14:paraId="70F887A2" w14:textId="408AD99E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67DDB">
              <w:rPr>
                <w:rFonts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3818" w:type="dxa"/>
            <w:vAlign w:val="center"/>
          </w:tcPr>
          <w:p w14:paraId="0978525B" w14:textId="6B6693E3" w:rsidR="00AA6DC7" w:rsidRPr="00C67DDB" w:rsidRDefault="00C67DDB" w:rsidP="00C67DDB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 xml:space="preserve">Phối hợp </w:t>
            </w:r>
            <w:r w:rsidR="00AA6DC7" w:rsidRPr="00C67DDB">
              <w:rPr>
                <w:rFonts w:cs="Times New Roman"/>
                <w:sz w:val="26"/>
                <w:szCs w:val="26"/>
              </w:rPr>
              <w:t>tổ chức lựa chọn nhà thầu cung cấp thiết bị đo trong lĩnh vực quan trắc môi trường năm 2026</w:t>
            </w:r>
          </w:p>
        </w:tc>
        <w:tc>
          <w:tcPr>
            <w:tcW w:w="1235" w:type="dxa"/>
            <w:vAlign w:val="center"/>
          </w:tcPr>
          <w:p w14:paraId="67FC3450" w14:textId="1EE625CD" w:rsidR="00AA6DC7" w:rsidRPr="00C67DDB" w:rsidRDefault="00AA6DC7" w:rsidP="00AA6D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516FD74C" w14:textId="35302D2E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C67DDB">
              <w:rPr>
                <w:rFonts w:cs="Times New Roman"/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4AA37093" w14:textId="45241E31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QĐ, TB, BB</w:t>
            </w:r>
          </w:p>
        </w:tc>
        <w:tc>
          <w:tcPr>
            <w:tcW w:w="1115" w:type="dxa"/>
            <w:vAlign w:val="center"/>
          </w:tcPr>
          <w:p w14:paraId="15A7055C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  <w:p w14:paraId="43855FCE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3 QĐ</w:t>
            </w:r>
          </w:p>
          <w:p w14:paraId="6EB94351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 xml:space="preserve">1 </w:t>
            </w:r>
            <w:r w:rsidRPr="00C67DDB">
              <w:rPr>
                <w:rFonts w:cs="Times New Roman"/>
                <w:sz w:val="26"/>
                <w:szCs w:val="26"/>
              </w:rPr>
              <w:t>TB</w:t>
            </w:r>
          </w:p>
          <w:p w14:paraId="54586054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1 BB</w:t>
            </w:r>
          </w:p>
          <w:p w14:paraId="3B9CBD1B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070F874F" w14:textId="526982A9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Qúy III</w:t>
            </w:r>
          </w:p>
        </w:tc>
        <w:tc>
          <w:tcPr>
            <w:tcW w:w="963" w:type="dxa"/>
            <w:vAlign w:val="center"/>
          </w:tcPr>
          <w:p w14:paraId="79C694A6" w14:textId="3BFFE89F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524191ED" w14:textId="0C4B5BC2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C67DDB" w:rsidRPr="00C67DDB" w14:paraId="39807C33" w14:textId="77777777" w:rsidTr="002634DC">
        <w:trPr>
          <w:trHeight w:val="1598"/>
          <w:jc w:val="center"/>
        </w:trPr>
        <w:tc>
          <w:tcPr>
            <w:tcW w:w="714" w:type="dxa"/>
            <w:vAlign w:val="center"/>
          </w:tcPr>
          <w:p w14:paraId="549CFBEE" w14:textId="337A2CC6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67DDB">
              <w:rPr>
                <w:rFonts w:cs="Times New Roman"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3818" w:type="dxa"/>
            <w:vAlign w:val="center"/>
          </w:tcPr>
          <w:p w14:paraId="2579B9BF" w14:textId="178EEBD7" w:rsidR="00AA6DC7" w:rsidRPr="00C67DDB" w:rsidRDefault="00C67DDB" w:rsidP="00C67DDB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 xml:space="preserve">Phối hợp </w:t>
            </w:r>
            <w:r w:rsidR="00AA6DC7" w:rsidRPr="00C67DDB">
              <w:rPr>
                <w:rFonts w:cs="Times New Roman"/>
                <w:sz w:val="26"/>
                <w:szCs w:val="26"/>
              </w:rPr>
              <w:t>tổ chức lựa chọn đơn vị tư vấn hiệu chuẩn thiết bị máy móc quan trắc và phân tích  môi trường năm 2026</w:t>
            </w:r>
          </w:p>
        </w:tc>
        <w:tc>
          <w:tcPr>
            <w:tcW w:w="1235" w:type="dxa"/>
            <w:vAlign w:val="center"/>
          </w:tcPr>
          <w:p w14:paraId="49D79786" w14:textId="5BFB2F88" w:rsidR="00AA6DC7" w:rsidRPr="00C67DDB" w:rsidRDefault="00AA6DC7" w:rsidP="00AA6D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6EDCBFED" w14:textId="22455C7F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C67DDB">
              <w:rPr>
                <w:rFonts w:cs="Times New Roman"/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25BBD58B" w14:textId="70B3F6D4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QĐ, TB, BB</w:t>
            </w:r>
          </w:p>
        </w:tc>
        <w:tc>
          <w:tcPr>
            <w:tcW w:w="1115" w:type="dxa"/>
            <w:vAlign w:val="center"/>
          </w:tcPr>
          <w:p w14:paraId="43111834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  <w:p w14:paraId="01DA6008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3 QĐ</w:t>
            </w:r>
          </w:p>
          <w:p w14:paraId="31A2BDEB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 xml:space="preserve">1 </w:t>
            </w:r>
            <w:r w:rsidRPr="00C67DDB">
              <w:rPr>
                <w:rFonts w:cs="Times New Roman"/>
                <w:sz w:val="26"/>
                <w:szCs w:val="26"/>
              </w:rPr>
              <w:t>TB</w:t>
            </w:r>
          </w:p>
          <w:p w14:paraId="4B5C9DE4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1 BB</w:t>
            </w:r>
          </w:p>
          <w:p w14:paraId="14196134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2CB2CFF9" w14:textId="22E0BCE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Qúy III</w:t>
            </w:r>
          </w:p>
        </w:tc>
        <w:tc>
          <w:tcPr>
            <w:tcW w:w="963" w:type="dxa"/>
            <w:vAlign w:val="center"/>
          </w:tcPr>
          <w:p w14:paraId="62E15341" w14:textId="12BA3B8E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7943CF9C" w14:textId="3B39996A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C67DDB" w:rsidRPr="00C67DDB" w14:paraId="4D49FC44" w14:textId="77777777" w:rsidTr="007F2C7A">
        <w:trPr>
          <w:trHeight w:val="1427"/>
          <w:jc w:val="center"/>
        </w:trPr>
        <w:tc>
          <w:tcPr>
            <w:tcW w:w="714" w:type="dxa"/>
            <w:vAlign w:val="center"/>
          </w:tcPr>
          <w:p w14:paraId="112972FE" w14:textId="6A495911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67DDB">
              <w:rPr>
                <w:rFonts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818" w:type="dxa"/>
            <w:vAlign w:val="center"/>
          </w:tcPr>
          <w:p w14:paraId="7E2D322B" w14:textId="1F08237C" w:rsidR="00AA6DC7" w:rsidRPr="00C67DDB" w:rsidRDefault="00C67DDB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 xml:space="preserve">Phối hợp </w:t>
            </w:r>
            <w:r w:rsidR="00AA6DC7" w:rsidRPr="00C67DDB">
              <w:rPr>
                <w:rFonts w:cs="Times New Roman"/>
                <w:sz w:val="26"/>
                <w:szCs w:val="26"/>
              </w:rPr>
              <w:t>tổ chức lựa chọn đơn vị Tư vấn, đánh giá công nhận phòng thử nghiệm đạt tiêu chuẩn ISO/IEC17025 năm 2026</w:t>
            </w:r>
          </w:p>
        </w:tc>
        <w:tc>
          <w:tcPr>
            <w:tcW w:w="1235" w:type="dxa"/>
            <w:vAlign w:val="center"/>
          </w:tcPr>
          <w:p w14:paraId="26EA88CB" w14:textId="1341B69E" w:rsidR="00AA6DC7" w:rsidRPr="00C67DDB" w:rsidRDefault="00AA6DC7" w:rsidP="00AA6DC7">
            <w:pPr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0E8EA040" w14:textId="4B501564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C67DDB">
              <w:rPr>
                <w:rFonts w:cs="Times New Roman"/>
                <w:bCs/>
                <w:sz w:val="26"/>
                <w:szCs w:val="26"/>
                <w:lang w:val="vi-VN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10A67C30" w14:textId="006154CD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QĐ, TB, BB</w:t>
            </w:r>
          </w:p>
        </w:tc>
        <w:tc>
          <w:tcPr>
            <w:tcW w:w="1115" w:type="dxa"/>
            <w:vAlign w:val="center"/>
          </w:tcPr>
          <w:p w14:paraId="30FEE3A9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  <w:p w14:paraId="3D70A429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3 QĐ</w:t>
            </w:r>
          </w:p>
          <w:p w14:paraId="255691FC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 xml:space="preserve">1 </w:t>
            </w:r>
            <w:r w:rsidRPr="00C67DDB">
              <w:rPr>
                <w:rFonts w:cs="Times New Roman"/>
                <w:sz w:val="26"/>
                <w:szCs w:val="26"/>
              </w:rPr>
              <w:t>TB</w:t>
            </w:r>
          </w:p>
          <w:p w14:paraId="052B4944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1 BB</w:t>
            </w:r>
          </w:p>
          <w:p w14:paraId="274C4067" w14:textId="7777777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</w:p>
        </w:tc>
        <w:tc>
          <w:tcPr>
            <w:tcW w:w="1629" w:type="dxa"/>
            <w:vAlign w:val="center"/>
          </w:tcPr>
          <w:p w14:paraId="334F7866" w14:textId="5379D73E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Qúy III</w:t>
            </w:r>
          </w:p>
        </w:tc>
        <w:tc>
          <w:tcPr>
            <w:tcW w:w="963" w:type="dxa"/>
            <w:vAlign w:val="center"/>
          </w:tcPr>
          <w:p w14:paraId="0ACAB7C0" w14:textId="260D3FFD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1DF7FA4C" w14:textId="2CB57999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C67DDB" w:rsidRPr="00C67DDB" w14:paraId="6E04727D" w14:textId="77777777" w:rsidTr="002634DC">
        <w:trPr>
          <w:trHeight w:val="1576"/>
          <w:jc w:val="center"/>
        </w:trPr>
        <w:tc>
          <w:tcPr>
            <w:tcW w:w="714" w:type="dxa"/>
            <w:vAlign w:val="center"/>
          </w:tcPr>
          <w:p w14:paraId="63A7D137" w14:textId="7B2C4DAD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67DDB">
              <w:rPr>
                <w:rFonts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3818" w:type="dxa"/>
            <w:vAlign w:val="center"/>
          </w:tcPr>
          <w:p w14:paraId="38121EBF" w14:textId="2BA8B012" w:rsidR="00AA6DC7" w:rsidRPr="00C67DDB" w:rsidRDefault="00AA6DC7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Công văn thực hiện nhiệm vụ   khi có phát sinh; tham gia ý kiến vào dự thảo …</w:t>
            </w:r>
          </w:p>
        </w:tc>
        <w:tc>
          <w:tcPr>
            <w:tcW w:w="1235" w:type="dxa"/>
            <w:vAlign w:val="center"/>
          </w:tcPr>
          <w:p w14:paraId="2A325137" w14:textId="5CDAAA3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67627DED" w14:textId="423FF59B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4885C9DC" w14:textId="5647469E" w:rsidR="00AA6DC7" w:rsidRPr="00C67DDB" w:rsidRDefault="00AA6DC7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Công văn</w:t>
            </w:r>
          </w:p>
        </w:tc>
        <w:tc>
          <w:tcPr>
            <w:tcW w:w="1115" w:type="dxa"/>
            <w:vAlign w:val="center"/>
          </w:tcPr>
          <w:p w14:paraId="4F9DD1D1" w14:textId="7C089FCF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6</w:t>
            </w:r>
          </w:p>
        </w:tc>
        <w:tc>
          <w:tcPr>
            <w:tcW w:w="1629" w:type="dxa"/>
            <w:vAlign w:val="center"/>
          </w:tcPr>
          <w:p w14:paraId="7487110B" w14:textId="633C71F5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Khi có phát sinh</w:t>
            </w:r>
          </w:p>
        </w:tc>
        <w:tc>
          <w:tcPr>
            <w:tcW w:w="963" w:type="dxa"/>
            <w:vAlign w:val="center"/>
          </w:tcPr>
          <w:p w14:paraId="7CA5D631" w14:textId="332D9996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150</w:t>
            </w:r>
          </w:p>
        </w:tc>
        <w:tc>
          <w:tcPr>
            <w:tcW w:w="959" w:type="dxa"/>
            <w:vAlign w:val="center"/>
          </w:tcPr>
          <w:p w14:paraId="0117181B" w14:textId="33E1824C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1,5</w:t>
            </w:r>
          </w:p>
        </w:tc>
      </w:tr>
      <w:tr w:rsidR="00C67DDB" w:rsidRPr="00C67DDB" w14:paraId="7E5DB91E" w14:textId="77777777" w:rsidTr="002634DC">
        <w:trPr>
          <w:trHeight w:val="1834"/>
          <w:jc w:val="center"/>
        </w:trPr>
        <w:tc>
          <w:tcPr>
            <w:tcW w:w="714" w:type="dxa"/>
            <w:vAlign w:val="center"/>
          </w:tcPr>
          <w:p w14:paraId="341C6315" w14:textId="29005154" w:rsidR="00AA6DC7" w:rsidRPr="00C67DDB" w:rsidRDefault="007F2C7A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3818" w:type="dxa"/>
            <w:vAlign w:val="center"/>
          </w:tcPr>
          <w:p w14:paraId="4011EB01" w14:textId="4B4B8FE5" w:rsidR="00AA6DC7" w:rsidRPr="00C67DDB" w:rsidRDefault="00AA6DC7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Chỉ đạo, đôn đốc phòng Phân tích thực hiện kết quả phân tích môi trường tỉnh đợt 4, các dự án dịch vụ công quý III hoàn thành trước 1/8/2026</w:t>
            </w:r>
          </w:p>
        </w:tc>
        <w:tc>
          <w:tcPr>
            <w:tcW w:w="1235" w:type="dxa"/>
            <w:vAlign w:val="center"/>
          </w:tcPr>
          <w:p w14:paraId="0A715F0E" w14:textId="14F45983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3A585FD2" w14:textId="01E16C8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6B60DCEB" w14:textId="515C2210" w:rsidR="00AA6DC7" w:rsidRPr="00C67DDB" w:rsidRDefault="00AA6DC7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Báo cáo, phiếu kết quả</w:t>
            </w:r>
          </w:p>
        </w:tc>
        <w:tc>
          <w:tcPr>
            <w:tcW w:w="1115" w:type="dxa"/>
            <w:vAlign w:val="center"/>
          </w:tcPr>
          <w:p w14:paraId="7E081735" w14:textId="78CABE35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 xml:space="preserve">10 </w:t>
            </w:r>
          </w:p>
        </w:tc>
        <w:tc>
          <w:tcPr>
            <w:tcW w:w="1629" w:type="dxa"/>
            <w:vAlign w:val="center"/>
          </w:tcPr>
          <w:p w14:paraId="176F4591" w14:textId="3E62B526" w:rsidR="00AA6DC7" w:rsidRPr="00C67DDB" w:rsidRDefault="00AA6DC7" w:rsidP="0065407F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7F2C7A">
              <w:rPr>
                <w:rFonts w:cs="Times New Roman"/>
                <w:spacing w:val="-4"/>
                <w:sz w:val="26"/>
                <w:szCs w:val="26"/>
              </w:rPr>
              <w:t xml:space="preserve">Tháng </w:t>
            </w:r>
            <w:r w:rsidR="0065407F" w:rsidRPr="007F2C7A">
              <w:rPr>
                <w:rFonts w:cs="Times New Roman"/>
                <w:spacing w:val="-4"/>
                <w:sz w:val="26"/>
                <w:szCs w:val="26"/>
              </w:rPr>
              <w:t>7</w:t>
            </w:r>
          </w:p>
        </w:tc>
        <w:tc>
          <w:tcPr>
            <w:tcW w:w="963" w:type="dxa"/>
            <w:vAlign w:val="center"/>
          </w:tcPr>
          <w:p w14:paraId="22CC8227" w14:textId="32A34072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1AA9C7AB" w14:textId="6E6207D8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C67DDB" w:rsidRPr="00C67DDB" w14:paraId="765C6524" w14:textId="77777777" w:rsidTr="002634DC">
        <w:trPr>
          <w:trHeight w:val="1277"/>
          <w:jc w:val="center"/>
        </w:trPr>
        <w:tc>
          <w:tcPr>
            <w:tcW w:w="714" w:type="dxa"/>
            <w:vAlign w:val="center"/>
          </w:tcPr>
          <w:p w14:paraId="66100F7F" w14:textId="428CA086" w:rsidR="00AA6DC7" w:rsidRPr="00C67DDB" w:rsidRDefault="007F2C7A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rPr>
                <w:rFonts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818" w:type="dxa"/>
            <w:vAlign w:val="center"/>
          </w:tcPr>
          <w:p w14:paraId="112F66A9" w14:textId="7776774C" w:rsidR="00AA6DC7" w:rsidRPr="00C67DDB" w:rsidRDefault="00AA6DC7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 xml:space="preserve">Tiếp cận, phát triển khách hàng quan trắc môi trường định kỳ một số trạm y tế xã </w:t>
            </w:r>
          </w:p>
        </w:tc>
        <w:tc>
          <w:tcPr>
            <w:tcW w:w="1235" w:type="dxa"/>
            <w:vAlign w:val="center"/>
          </w:tcPr>
          <w:p w14:paraId="62822DF8" w14:textId="1C450723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372A755C" w14:textId="7E91938F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72E52455" w14:textId="1B8AD605" w:rsidR="00AA6DC7" w:rsidRPr="00C67DDB" w:rsidRDefault="00AA6DC7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Hợp đồng</w:t>
            </w:r>
          </w:p>
        </w:tc>
        <w:tc>
          <w:tcPr>
            <w:tcW w:w="1115" w:type="dxa"/>
            <w:vAlign w:val="center"/>
          </w:tcPr>
          <w:p w14:paraId="5BAFCFE2" w14:textId="3C094E02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 xml:space="preserve">3 </w:t>
            </w:r>
          </w:p>
        </w:tc>
        <w:tc>
          <w:tcPr>
            <w:tcW w:w="1629" w:type="dxa"/>
            <w:vAlign w:val="center"/>
          </w:tcPr>
          <w:p w14:paraId="02C6E673" w14:textId="159A020D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Thường xuyên</w:t>
            </w:r>
          </w:p>
        </w:tc>
        <w:tc>
          <w:tcPr>
            <w:tcW w:w="963" w:type="dxa"/>
            <w:vAlign w:val="center"/>
          </w:tcPr>
          <w:p w14:paraId="238378FC" w14:textId="43B2733A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100</w:t>
            </w:r>
          </w:p>
        </w:tc>
        <w:tc>
          <w:tcPr>
            <w:tcW w:w="959" w:type="dxa"/>
            <w:vAlign w:val="center"/>
          </w:tcPr>
          <w:p w14:paraId="05C51FAA" w14:textId="54BC2942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1</w:t>
            </w:r>
          </w:p>
        </w:tc>
      </w:tr>
      <w:tr w:rsidR="00A36A4B" w:rsidRPr="00C67DDB" w14:paraId="35C37E01" w14:textId="77777777" w:rsidTr="004F2281">
        <w:trPr>
          <w:trHeight w:val="748"/>
          <w:jc w:val="center"/>
        </w:trPr>
        <w:tc>
          <w:tcPr>
            <w:tcW w:w="714" w:type="dxa"/>
            <w:vAlign w:val="center"/>
          </w:tcPr>
          <w:p w14:paraId="51A1129C" w14:textId="77777777" w:rsidR="00A36A4B" w:rsidRPr="00C67DDB" w:rsidRDefault="00A36A4B" w:rsidP="00C26D74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</w:rPr>
              <w:lastRenderedPageBreak/>
              <w:t>II</w:t>
            </w:r>
          </w:p>
        </w:tc>
        <w:tc>
          <w:tcPr>
            <w:tcW w:w="14550" w:type="dxa"/>
            <w:gridSpan w:val="8"/>
            <w:vAlign w:val="center"/>
          </w:tcPr>
          <w:p w14:paraId="1285E589" w14:textId="261C9E42" w:rsidR="00A36A4B" w:rsidRPr="00C67DDB" w:rsidRDefault="00A36A4B" w:rsidP="00A36A4B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b/>
                <w:bCs/>
                <w:sz w:val="26"/>
                <w:szCs w:val="26"/>
              </w:rPr>
              <w:t xml:space="preserve">Trục 2 - Hoàn thiện thể chế, phân cấp, phân quyền gắn với kiểm tra, giám sát </w:t>
            </w:r>
          </w:p>
        </w:tc>
      </w:tr>
      <w:tr w:rsidR="00C67DDB" w:rsidRPr="00C67DDB" w14:paraId="4AF79A7C" w14:textId="77777777" w:rsidTr="00C67DDB">
        <w:trPr>
          <w:trHeight w:val="1548"/>
          <w:jc w:val="center"/>
        </w:trPr>
        <w:tc>
          <w:tcPr>
            <w:tcW w:w="714" w:type="dxa"/>
            <w:vAlign w:val="center"/>
          </w:tcPr>
          <w:p w14:paraId="0E1DD01D" w14:textId="73BD5CAA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C67DDB">
              <w:rPr>
                <w:rFonts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818" w:type="dxa"/>
            <w:vAlign w:val="center"/>
          </w:tcPr>
          <w:p w14:paraId="28C59605" w14:textId="3223B9EB" w:rsidR="00AA6DC7" w:rsidRPr="00C67DDB" w:rsidRDefault="00AA6DC7" w:rsidP="00AA6DC7">
            <w:pPr>
              <w:spacing w:line="340" w:lineRule="exact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 xml:space="preserve">Chỉ đạo </w:t>
            </w:r>
            <w:r w:rsidRPr="00C67DDB">
              <w:rPr>
                <w:rFonts w:eastAsia="Times New Roman" w:cs="Times New Roman"/>
                <w:sz w:val="26"/>
                <w:szCs w:val="26"/>
              </w:rPr>
              <w:t>xây dựng các quy trình phục vụ đánh giá năng lực hoạt động chứng nhân tiêu chuẩn quốc gia TCVN ISO/IEC 17025</w:t>
            </w:r>
          </w:p>
        </w:tc>
        <w:tc>
          <w:tcPr>
            <w:tcW w:w="1235" w:type="dxa"/>
            <w:vAlign w:val="center"/>
          </w:tcPr>
          <w:p w14:paraId="3F18FB1C" w14:textId="5EEC82BE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Lãnh đạo Trung tâm</w:t>
            </w:r>
          </w:p>
        </w:tc>
        <w:tc>
          <w:tcPr>
            <w:tcW w:w="3555" w:type="dxa"/>
            <w:vAlign w:val="center"/>
          </w:tcPr>
          <w:p w14:paraId="3C662AFA" w14:textId="3D818687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C67DDB">
              <w:rPr>
                <w:rFonts w:cs="Times New Roman"/>
                <w:sz w:val="26"/>
                <w:szCs w:val="26"/>
              </w:rPr>
              <w:t>Công việc có tính chất chuyên môn, nghiệp vụ</w:t>
            </w:r>
          </w:p>
        </w:tc>
        <w:tc>
          <w:tcPr>
            <w:tcW w:w="1276" w:type="dxa"/>
            <w:vAlign w:val="center"/>
          </w:tcPr>
          <w:p w14:paraId="368B8F70" w14:textId="40C8CC6F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 w:rsidRPr="00C67DDB">
              <w:rPr>
                <w:rFonts w:cs="Times New Roman"/>
                <w:sz w:val="26"/>
                <w:szCs w:val="26"/>
              </w:rPr>
              <w:t>TTr</w:t>
            </w:r>
          </w:p>
        </w:tc>
        <w:tc>
          <w:tcPr>
            <w:tcW w:w="1115" w:type="dxa"/>
            <w:vAlign w:val="center"/>
          </w:tcPr>
          <w:p w14:paraId="230A94A1" w14:textId="242DA3AD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 xml:space="preserve">1 </w:t>
            </w:r>
          </w:p>
        </w:tc>
        <w:tc>
          <w:tcPr>
            <w:tcW w:w="1629" w:type="dxa"/>
            <w:vAlign w:val="center"/>
          </w:tcPr>
          <w:p w14:paraId="67F4AF44" w14:textId="6B664D4E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Quý III</w:t>
            </w:r>
          </w:p>
        </w:tc>
        <w:tc>
          <w:tcPr>
            <w:tcW w:w="963" w:type="dxa"/>
            <w:vAlign w:val="center"/>
          </w:tcPr>
          <w:p w14:paraId="30F4A82F" w14:textId="6534E0A0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200</w:t>
            </w:r>
          </w:p>
        </w:tc>
        <w:tc>
          <w:tcPr>
            <w:tcW w:w="959" w:type="dxa"/>
            <w:vAlign w:val="center"/>
          </w:tcPr>
          <w:p w14:paraId="34E4DCCE" w14:textId="13600783" w:rsidR="00AA6DC7" w:rsidRPr="00C67DDB" w:rsidRDefault="00AA6DC7" w:rsidP="00AA6DC7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C67DDB">
              <w:rPr>
                <w:rFonts w:cs="Times New Roman"/>
                <w:spacing w:val="-4"/>
                <w:sz w:val="26"/>
                <w:szCs w:val="26"/>
              </w:rPr>
              <w:t>2</w:t>
            </w:r>
          </w:p>
        </w:tc>
      </w:tr>
    </w:tbl>
    <w:p w14:paraId="20136E1B" w14:textId="77455C3C" w:rsidR="002D1F6A" w:rsidRPr="00C67DDB" w:rsidRDefault="002D1F6A" w:rsidP="004E053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67DDB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2D1F6A" w:rsidRPr="00C67DDB" w:rsidSect="00325E9B">
      <w:footerReference w:type="default" r:id="rId8"/>
      <w:pgSz w:w="16840" w:h="11907" w:orient="landscape" w:code="9"/>
      <w:pgMar w:top="851" w:right="1140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B1A62" w14:textId="77777777" w:rsidR="002E7A16" w:rsidRDefault="002E7A16" w:rsidP="00FA78D6">
      <w:pPr>
        <w:spacing w:after="0" w:line="240" w:lineRule="auto"/>
      </w:pPr>
      <w:r>
        <w:separator/>
      </w:r>
    </w:p>
  </w:endnote>
  <w:endnote w:type="continuationSeparator" w:id="0">
    <w:p w14:paraId="0CF732FA" w14:textId="77777777" w:rsidR="002E7A16" w:rsidRDefault="002E7A16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4971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7AC4833A" w14:textId="6DAEFB17" w:rsidR="00935AF1" w:rsidRPr="000C3C03" w:rsidRDefault="00935AF1" w:rsidP="00935AF1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C3C0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C3C0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0C3C0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34D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C3C0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83D47" w14:textId="77777777" w:rsidR="002E7A16" w:rsidRDefault="002E7A16" w:rsidP="00FA78D6">
      <w:pPr>
        <w:spacing w:after="0" w:line="240" w:lineRule="auto"/>
      </w:pPr>
      <w:r>
        <w:separator/>
      </w:r>
    </w:p>
  </w:footnote>
  <w:footnote w:type="continuationSeparator" w:id="0">
    <w:p w14:paraId="098C7B68" w14:textId="77777777" w:rsidR="002E7A16" w:rsidRDefault="002E7A16" w:rsidP="00FA7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1CE"/>
    <w:rsid w:val="00006E01"/>
    <w:rsid w:val="00012EE2"/>
    <w:rsid w:val="00013E00"/>
    <w:rsid w:val="00014161"/>
    <w:rsid w:val="000144F5"/>
    <w:rsid w:val="0002223D"/>
    <w:rsid w:val="00023F5F"/>
    <w:rsid w:val="00024FB2"/>
    <w:rsid w:val="0003224E"/>
    <w:rsid w:val="00055035"/>
    <w:rsid w:val="000633E6"/>
    <w:rsid w:val="00076F9D"/>
    <w:rsid w:val="00077109"/>
    <w:rsid w:val="00077D79"/>
    <w:rsid w:val="00091F91"/>
    <w:rsid w:val="000979E2"/>
    <w:rsid w:val="000C3C03"/>
    <w:rsid w:val="000C4308"/>
    <w:rsid w:val="000D7374"/>
    <w:rsid w:val="000E06FF"/>
    <w:rsid w:val="000F689F"/>
    <w:rsid w:val="000F7D44"/>
    <w:rsid w:val="00104B8D"/>
    <w:rsid w:val="00113661"/>
    <w:rsid w:val="001255BC"/>
    <w:rsid w:val="00134A5D"/>
    <w:rsid w:val="00170658"/>
    <w:rsid w:val="00172443"/>
    <w:rsid w:val="00193747"/>
    <w:rsid w:val="00197257"/>
    <w:rsid w:val="001B20C1"/>
    <w:rsid w:val="001C1838"/>
    <w:rsid w:val="001D1557"/>
    <w:rsid w:val="001D57F4"/>
    <w:rsid w:val="001E2546"/>
    <w:rsid w:val="001F4734"/>
    <w:rsid w:val="002000CA"/>
    <w:rsid w:val="00204F2D"/>
    <w:rsid w:val="00206EE8"/>
    <w:rsid w:val="00211B05"/>
    <w:rsid w:val="002145AC"/>
    <w:rsid w:val="00216508"/>
    <w:rsid w:val="002176E6"/>
    <w:rsid w:val="002403A3"/>
    <w:rsid w:val="0024073C"/>
    <w:rsid w:val="00240B6E"/>
    <w:rsid w:val="00253D04"/>
    <w:rsid w:val="002634DC"/>
    <w:rsid w:val="0027203B"/>
    <w:rsid w:val="00290345"/>
    <w:rsid w:val="002967A6"/>
    <w:rsid w:val="002A6496"/>
    <w:rsid w:val="002B07C8"/>
    <w:rsid w:val="002B5933"/>
    <w:rsid w:val="002B5D2E"/>
    <w:rsid w:val="002D1B95"/>
    <w:rsid w:val="002D1F6A"/>
    <w:rsid w:val="002D431F"/>
    <w:rsid w:val="002E294B"/>
    <w:rsid w:val="002E796D"/>
    <w:rsid w:val="002E7A16"/>
    <w:rsid w:val="002E7B96"/>
    <w:rsid w:val="002F20E6"/>
    <w:rsid w:val="002F38EB"/>
    <w:rsid w:val="00307197"/>
    <w:rsid w:val="0031301B"/>
    <w:rsid w:val="00322950"/>
    <w:rsid w:val="00325E9B"/>
    <w:rsid w:val="00326341"/>
    <w:rsid w:val="00342C1A"/>
    <w:rsid w:val="00343531"/>
    <w:rsid w:val="00352152"/>
    <w:rsid w:val="0035548C"/>
    <w:rsid w:val="00365C2D"/>
    <w:rsid w:val="00365C5D"/>
    <w:rsid w:val="00366F62"/>
    <w:rsid w:val="00382DFF"/>
    <w:rsid w:val="00395455"/>
    <w:rsid w:val="003A1B50"/>
    <w:rsid w:val="003A6C88"/>
    <w:rsid w:val="003A6FCC"/>
    <w:rsid w:val="003B50E6"/>
    <w:rsid w:val="003B6B9A"/>
    <w:rsid w:val="003C057F"/>
    <w:rsid w:val="003D0771"/>
    <w:rsid w:val="003D46DA"/>
    <w:rsid w:val="003D6AE4"/>
    <w:rsid w:val="003E2763"/>
    <w:rsid w:val="003F1A82"/>
    <w:rsid w:val="003F2D66"/>
    <w:rsid w:val="00403BA9"/>
    <w:rsid w:val="004131B0"/>
    <w:rsid w:val="00424D02"/>
    <w:rsid w:val="004346A3"/>
    <w:rsid w:val="00444356"/>
    <w:rsid w:val="00447438"/>
    <w:rsid w:val="00452847"/>
    <w:rsid w:val="00487A88"/>
    <w:rsid w:val="00490CD0"/>
    <w:rsid w:val="00491F9F"/>
    <w:rsid w:val="0049666B"/>
    <w:rsid w:val="004A4B3A"/>
    <w:rsid w:val="004B7291"/>
    <w:rsid w:val="004D1572"/>
    <w:rsid w:val="004E0537"/>
    <w:rsid w:val="004E0B45"/>
    <w:rsid w:val="004E3E01"/>
    <w:rsid w:val="004F2281"/>
    <w:rsid w:val="004F54B6"/>
    <w:rsid w:val="00503B21"/>
    <w:rsid w:val="00511A81"/>
    <w:rsid w:val="00544047"/>
    <w:rsid w:val="005529EF"/>
    <w:rsid w:val="00566D35"/>
    <w:rsid w:val="005717C7"/>
    <w:rsid w:val="00573EBF"/>
    <w:rsid w:val="0057401F"/>
    <w:rsid w:val="00582A66"/>
    <w:rsid w:val="005916D6"/>
    <w:rsid w:val="00594360"/>
    <w:rsid w:val="005A1DD7"/>
    <w:rsid w:val="005A589E"/>
    <w:rsid w:val="005B0BAA"/>
    <w:rsid w:val="005B27C8"/>
    <w:rsid w:val="005B55A0"/>
    <w:rsid w:val="005D3244"/>
    <w:rsid w:val="005D5475"/>
    <w:rsid w:val="005D72DB"/>
    <w:rsid w:val="006003EA"/>
    <w:rsid w:val="00601B42"/>
    <w:rsid w:val="00603DDD"/>
    <w:rsid w:val="00604ACA"/>
    <w:rsid w:val="00604EBA"/>
    <w:rsid w:val="00612A3E"/>
    <w:rsid w:val="00623A9B"/>
    <w:rsid w:val="0062550D"/>
    <w:rsid w:val="006262C4"/>
    <w:rsid w:val="00633A5C"/>
    <w:rsid w:val="00645AD5"/>
    <w:rsid w:val="0064740D"/>
    <w:rsid w:val="0065407F"/>
    <w:rsid w:val="00667C0C"/>
    <w:rsid w:val="00681845"/>
    <w:rsid w:val="00695870"/>
    <w:rsid w:val="006A27D2"/>
    <w:rsid w:val="006A786F"/>
    <w:rsid w:val="006B4F36"/>
    <w:rsid w:val="006B6531"/>
    <w:rsid w:val="006C6B1A"/>
    <w:rsid w:val="006F3F92"/>
    <w:rsid w:val="006F7F91"/>
    <w:rsid w:val="00711CE6"/>
    <w:rsid w:val="00715984"/>
    <w:rsid w:val="007163A1"/>
    <w:rsid w:val="00717A09"/>
    <w:rsid w:val="00730894"/>
    <w:rsid w:val="00733986"/>
    <w:rsid w:val="00735835"/>
    <w:rsid w:val="007442B4"/>
    <w:rsid w:val="007528A1"/>
    <w:rsid w:val="007842DA"/>
    <w:rsid w:val="007A0B7E"/>
    <w:rsid w:val="007C3A84"/>
    <w:rsid w:val="007C3EDB"/>
    <w:rsid w:val="007C6797"/>
    <w:rsid w:val="007E1505"/>
    <w:rsid w:val="007F2C7A"/>
    <w:rsid w:val="007F5C55"/>
    <w:rsid w:val="008103C4"/>
    <w:rsid w:val="00823F38"/>
    <w:rsid w:val="00830355"/>
    <w:rsid w:val="00831268"/>
    <w:rsid w:val="00854AD1"/>
    <w:rsid w:val="008629B6"/>
    <w:rsid w:val="00870EAE"/>
    <w:rsid w:val="00874332"/>
    <w:rsid w:val="00875872"/>
    <w:rsid w:val="00886EDA"/>
    <w:rsid w:val="008B0F8A"/>
    <w:rsid w:val="008C0ABB"/>
    <w:rsid w:val="008D361F"/>
    <w:rsid w:val="008E22B6"/>
    <w:rsid w:val="008E4B87"/>
    <w:rsid w:val="008F59A7"/>
    <w:rsid w:val="008F7577"/>
    <w:rsid w:val="00915A93"/>
    <w:rsid w:val="00932B7B"/>
    <w:rsid w:val="009350FD"/>
    <w:rsid w:val="00935AF1"/>
    <w:rsid w:val="0094720F"/>
    <w:rsid w:val="00951108"/>
    <w:rsid w:val="00970CA1"/>
    <w:rsid w:val="00970FC3"/>
    <w:rsid w:val="009723F6"/>
    <w:rsid w:val="00972A57"/>
    <w:rsid w:val="00976C2F"/>
    <w:rsid w:val="00980188"/>
    <w:rsid w:val="00986905"/>
    <w:rsid w:val="009870F5"/>
    <w:rsid w:val="009973BE"/>
    <w:rsid w:val="009A13F0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0BB5"/>
    <w:rsid w:val="00A027E2"/>
    <w:rsid w:val="00A03AB9"/>
    <w:rsid w:val="00A10490"/>
    <w:rsid w:val="00A21FF0"/>
    <w:rsid w:val="00A23F97"/>
    <w:rsid w:val="00A34644"/>
    <w:rsid w:val="00A34957"/>
    <w:rsid w:val="00A36A4B"/>
    <w:rsid w:val="00A3737D"/>
    <w:rsid w:val="00A417E0"/>
    <w:rsid w:val="00A449CF"/>
    <w:rsid w:val="00A6527C"/>
    <w:rsid w:val="00A663E1"/>
    <w:rsid w:val="00A7441F"/>
    <w:rsid w:val="00A85544"/>
    <w:rsid w:val="00A9157B"/>
    <w:rsid w:val="00A92B98"/>
    <w:rsid w:val="00A94DBF"/>
    <w:rsid w:val="00A96197"/>
    <w:rsid w:val="00A9662B"/>
    <w:rsid w:val="00A96E6B"/>
    <w:rsid w:val="00AA6DC7"/>
    <w:rsid w:val="00AA7177"/>
    <w:rsid w:val="00AB2734"/>
    <w:rsid w:val="00AB62CC"/>
    <w:rsid w:val="00AB7E77"/>
    <w:rsid w:val="00AC02DF"/>
    <w:rsid w:val="00AD2A44"/>
    <w:rsid w:val="00AD6266"/>
    <w:rsid w:val="00AE71BC"/>
    <w:rsid w:val="00AF601E"/>
    <w:rsid w:val="00B04D3F"/>
    <w:rsid w:val="00B176D6"/>
    <w:rsid w:val="00B21B5F"/>
    <w:rsid w:val="00B45F63"/>
    <w:rsid w:val="00B700BE"/>
    <w:rsid w:val="00B70321"/>
    <w:rsid w:val="00B74BD1"/>
    <w:rsid w:val="00B917E3"/>
    <w:rsid w:val="00B94D91"/>
    <w:rsid w:val="00B9580B"/>
    <w:rsid w:val="00BA18DC"/>
    <w:rsid w:val="00BA2710"/>
    <w:rsid w:val="00BB3307"/>
    <w:rsid w:val="00BB6824"/>
    <w:rsid w:val="00BC4CDD"/>
    <w:rsid w:val="00BD0BF1"/>
    <w:rsid w:val="00BE1563"/>
    <w:rsid w:val="00BF04B2"/>
    <w:rsid w:val="00C10659"/>
    <w:rsid w:val="00C1092E"/>
    <w:rsid w:val="00C11A6A"/>
    <w:rsid w:val="00C228BD"/>
    <w:rsid w:val="00C26001"/>
    <w:rsid w:val="00C328DC"/>
    <w:rsid w:val="00C32C59"/>
    <w:rsid w:val="00C33527"/>
    <w:rsid w:val="00C338F1"/>
    <w:rsid w:val="00C3564E"/>
    <w:rsid w:val="00C5212D"/>
    <w:rsid w:val="00C52698"/>
    <w:rsid w:val="00C527B8"/>
    <w:rsid w:val="00C566AB"/>
    <w:rsid w:val="00C67DDB"/>
    <w:rsid w:val="00C7090A"/>
    <w:rsid w:val="00C75E1C"/>
    <w:rsid w:val="00C94A49"/>
    <w:rsid w:val="00C94F44"/>
    <w:rsid w:val="00CA3FC3"/>
    <w:rsid w:val="00CA7E22"/>
    <w:rsid w:val="00CB0AE2"/>
    <w:rsid w:val="00CC4A9B"/>
    <w:rsid w:val="00CD1F6A"/>
    <w:rsid w:val="00CE4C42"/>
    <w:rsid w:val="00CE67A0"/>
    <w:rsid w:val="00CE69D6"/>
    <w:rsid w:val="00D03B7C"/>
    <w:rsid w:val="00D06226"/>
    <w:rsid w:val="00D2116E"/>
    <w:rsid w:val="00D26AB4"/>
    <w:rsid w:val="00D33A01"/>
    <w:rsid w:val="00D35598"/>
    <w:rsid w:val="00D372FE"/>
    <w:rsid w:val="00D4799C"/>
    <w:rsid w:val="00D53F9F"/>
    <w:rsid w:val="00D54343"/>
    <w:rsid w:val="00D54A07"/>
    <w:rsid w:val="00D7390F"/>
    <w:rsid w:val="00D8528E"/>
    <w:rsid w:val="00D9665E"/>
    <w:rsid w:val="00D968CB"/>
    <w:rsid w:val="00DB69BF"/>
    <w:rsid w:val="00DB7A76"/>
    <w:rsid w:val="00DC2864"/>
    <w:rsid w:val="00DD018C"/>
    <w:rsid w:val="00DD0D46"/>
    <w:rsid w:val="00DD5018"/>
    <w:rsid w:val="00DD71CB"/>
    <w:rsid w:val="00DE18B2"/>
    <w:rsid w:val="00DE6718"/>
    <w:rsid w:val="00DE77FB"/>
    <w:rsid w:val="00DF563B"/>
    <w:rsid w:val="00DF6F88"/>
    <w:rsid w:val="00E029BD"/>
    <w:rsid w:val="00E113A8"/>
    <w:rsid w:val="00E1776D"/>
    <w:rsid w:val="00E26C97"/>
    <w:rsid w:val="00E328C1"/>
    <w:rsid w:val="00E371CE"/>
    <w:rsid w:val="00E4584B"/>
    <w:rsid w:val="00E47ABC"/>
    <w:rsid w:val="00E51735"/>
    <w:rsid w:val="00E534B1"/>
    <w:rsid w:val="00E54945"/>
    <w:rsid w:val="00E70E92"/>
    <w:rsid w:val="00E73815"/>
    <w:rsid w:val="00E84A60"/>
    <w:rsid w:val="00E85FCA"/>
    <w:rsid w:val="00E87F11"/>
    <w:rsid w:val="00E92EE3"/>
    <w:rsid w:val="00E9445D"/>
    <w:rsid w:val="00EA0E9F"/>
    <w:rsid w:val="00EB434D"/>
    <w:rsid w:val="00EB667D"/>
    <w:rsid w:val="00EE007F"/>
    <w:rsid w:val="00EE0728"/>
    <w:rsid w:val="00EE424F"/>
    <w:rsid w:val="00F201CD"/>
    <w:rsid w:val="00F2236C"/>
    <w:rsid w:val="00F30F47"/>
    <w:rsid w:val="00F315F8"/>
    <w:rsid w:val="00F452EC"/>
    <w:rsid w:val="00F47A28"/>
    <w:rsid w:val="00F5045C"/>
    <w:rsid w:val="00F63B6F"/>
    <w:rsid w:val="00F810DA"/>
    <w:rsid w:val="00F931B9"/>
    <w:rsid w:val="00FA4E82"/>
    <w:rsid w:val="00FA78D6"/>
    <w:rsid w:val="00FC072C"/>
    <w:rsid w:val="00FD2979"/>
    <w:rsid w:val="00FD3D1B"/>
    <w:rsid w:val="00FF2828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FC60D"/>
  <w15:chartTrackingRefBased/>
  <w15:docId w15:val="{71F0C2B7-0AB8-450A-9870-88419826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9EA92-B744-44F4-8D47-50B442F99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54</cp:revision>
  <cp:lastPrinted>2026-07-28T09:01:00Z</cp:lastPrinted>
  <dcterms:created xsi:type="dcterms:W3CDTF">2026-06-19T08:33:00Z</dcterms:created>
  <dcterms:modified xsi:type="dcterms:W3CDTF">2026-07-31T10:13:00Z</dcterms:modified>
</cp:coreProperties>
</file>